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9902" w14:textId="4C2654DA" w:rsidR="00122B33" w:rsidRPr="00650EC8" w:rsidRDefault="00FC5D79" w:rsidP="00122B33">
      <w:pPr>
        <w:pStyle w:val="a3"/>
        <w:spacing w:after="0"/>
        <w:rPr>
          <w:rFonts w:cs="Times New Roman"/>
          <w:sz w:val="32"/>
          <w:szCs w:val="32"/>
        </w:rPr>
      </w:pPr>
      <w:bookmarkStart w:id="0" w:name="_GoBack"/>
      <w:bookmarkEnd w:id="0"/>
      <w:r w:rsidRPr="00650EC8">
        <w:rPr>
          <w:rFonts w:cs="Times New Roman"/>
          <w:sz w:val="32"/>
          <w:szCs w:val="32"/>
        </w:rPr>
        <w:t xml:space="preserve">Abstract Template for the </w:t>
      </w:r>
      <w:r w:rsidR="00122B33" w:rsidRPr="00650EC8">
        <w:rPr>
          <w:rFonts w:cs="Times New Roman"/>
          <w:sz w:val="32"/>
          <w:szCs w:val="32"/>
          <w:lang w:eastAsia="ko-KR"/>
        </w:rPr>
        <w:t>Quadrennial Ozone Symposium 202</w:t>
      </w:r>
      <w:r w:rsidR="009D381D">
        <w:rPr>
          <w:rFonts w:cs="Times New Roman"/>
          <w:sz w:val="32"/>
          <w:szCs w:val="32"/>
          <w:lang w:eastAsia="ko-KR"/>
        </w:rPr>
        <w:t>1</w:t>
      </w:r>
    </w:p>
    <w:p w14:paraId="4AD8D3C4" w14:textId="77777777" w:rsidR="00FC5D79" w:rsidRPr="00650EC8" w:rsidRDefault="00FC5D79" w:rsidP="00122B33">
      <w:pPr>
        <w:pStyle w:val="a3"/>
        <w:spacing w:after="0"/>
        <w:rPr>
          <w:rFonts w:cs="Times New Roman"/>
          <w:sz w:val="32"/>
          <w:szCs w:val="32"/>
        </w:rPr>
      </w:pPr>
      <w:r w:rsidRPr="00650EC8">
        <w:rPr>
          <w:rFonts w:cs="Times New Roman"/>
          <w:sz w:val="32"/>
          <w:szCs w:val="32"/>
        </w:rPr>
        <w:t xml:space="preserve"> (Times New Roman 16, bold, centered)</w:t>
      </w:r>
    </w:p>
    <w:p w14:paraId="7B40F1B9" w14:textId="77777777" w:rsidR="00122B33" w:rsidRPr="00650EC8" w:rsidRDefault="00122B33" w:rsidP="00122B33">
      <w:pPr>
        <w:spacing w:after="0"/>
        <w:contextualSpacing/>
        <w:jc w:val="center"/>
        <w:rPr>
          <w:rFonts w:eastAsia="맑은 고딕" w:cs="Times New Roman"/>
          <w:bCs/>
          <w:u w:val="single"/>
          <w:lang w:eastAsia="ko-KR"/>
        </w:rPr>
      </w:pPr>
    </w:p>
    <w:p w14:paraId="05863927" w14:textId="0D7842B5" w:rsidR="00FC5D79" w:rsidRPr="00650EC8" w:rsidRDefault="00122B33" w:rsidP="00122B33">
      <w:pPr>
        <w:spacing w:after="0"/>
        <w:contextualSpacing/>
        <w:jc w:val="center"/>
        <w:rPr>
          <w:rFonts w:cs="Times New Roman"/>
        </w:rPr>
      </w:pPr>
      <w:r w:rsidRPr="00650EC8">
        <w:rPr>
          <w:rFonts w:eastAsia="맑은 고딕" w:cs="Times New Roman"/>
          <w:bCs/>
          <w:u w:val="single"/>
          <w:lang w:eastAsia="ko-KR"/>
        </w:rPr>
        <w:t>Hana Lee</w:t>
      </w:r>
      <w:r w:rsidR="00420901" w:rsidRPr="00650EC8">
        <w:rPr>
          <w:rFonts w:cs="Times New Roman"/>
          <w:bCs/>
          <w:vertAlign w:val="superscript"/>
        </w:rPr>
        <w:t>1</w:t>
      </w:r>
      <w:r w:rsidR="00420901" w:rsidRPr="00650EC8">
        <w:rPr>
          <w:rFonts w:cs="Times New Roman"/>
          <w:bCs/>
        </w:rPr>
        <w:t xml:space="preserve">, </w:t>
      </w:r>
      <w:proofErr w:type="spellStart"/>
      <w:r w:rsidRPr="00650EC8">
        <w:rPr>
          <w:rFonts w:cs="Times New Roman"/>
          <w:bCs/>
        </w:rPr>
        <w:t>Nayun</w:t>
      </w:r>
      <w:proofErr w:type="spellEnd"/>
      <w:r w:rsidRPr="00650EC8">
        <w:rPr>
          <w:rFonts w:cs="Times New Roman"/>
          <w:bCs/>
        </w:rPr>
        <w:t xml:space="preserve"> Kim</w:t>
      </w:r>
      <w:r w:rsidRPr="00650EC8">
        <w:rPr>
          <w:rFonts w:cs="Times New Roman"/>
          <w:bCs/>
          <w:vertAlign w:val="superscript"/>
        </w:rPr>
        <w:t>2</w:t>
      </w:r>
      <w:r w:rsidRPr="00650EC8">
        <w:rPr>
          <w:rFonts w:cs="Times New Roman"/>
          <w:bCs/>
        </w:rPr>
        <w:t xml:space="preserve">, </w:t>
      </w:r>
      <w:proofErr w:type="spellStart"/>
      <w:r w:rsidRPr="00650EC8">
        <w:rPr>
          <w:rFonts w:cs="Times New Roman"/>
          <w:bCs/>
        </w:rPr>
        <w:t>D</w:t>
      </w:r>
      <w:r w:rsidR="0025031E">
        <w:rPr>
          <w:rFonts w:cs="Times New Roman"/>
          <w:bCs/>
        </w:rPr>
        <w:t>h</w:t>
      </w:r>
      <w:r w:rsidRPr="00650EC8">
        <w:rPr>
          <w:rFonts w:cs="Times New Roman"/>
          <w:bCs/>
        </w:rPr>
        <w:t>a</w:t>
      </w:r>
      <w:r w:rsidR="00C53606">
        <w:rPr>
          <w:rFonts w:cs="Times New Roman"/>
          <w:bCs/>
        </w:rPr>
        <w:t>H</w:t>
      </w:r>
      <w:r w:rsidRPr="00650EC8">
        <w:rPr>
          <w:rFonts w:cs="Times New Roman"/>
          <w:bCs/>
        </w:rPr>
        <w:t>yun</w:t>
      </w:r>
      <w:proofErr w:type="spellEnd"/>
      <w:r w:rsidRPr="00650EC8">
        <w:rPr>
          <w:rFonts w:cs="Times New Roman"/>
          <w:bCs/>
        </w:rPr>
        <w:t xml:space="preserve"> Ahn</w:t>
      </w:r>
      <w:r w:rsidR="00420901" w:rsidRPr="00650EC8">
        <w:rPr>
          <w:rFonts w:cs="Times New Roman"/>
          <w:bCs/>
          <w:vertAlign w:val="superscript"/>
        </w:rPr>
        <w:t>1</w:t>
      </w:r>
      <w:r w:rsidRPr="00650EC8">
        <w:rPr>
          <w:rFonts w:eastAsia="맑은 고딕" w:cs="Times New Roman"/>
          <w:bCs/>
          <w:lang w:eastAsia="ko-KR"/>
        </w:rPr>
        <w:t>, and J</w:t>
      </w:r>
      <w:r w:rsidR="001C3ECD">
        <w:rPr>
          <w:rFonts w:eastAsia="맑은 고딕" w:cs="Times New Roman"/>
          <w:bCs/>
          <w:lang w:eastAsia="ko-KR"/>
        </w:rPr>
        <w:t>hoo</w:t>
      </w:r>
      <w:r w:rsidRPr="00650EC8">
        <w:rPr>
          <w:rFonts w:eastAsia="맑은 고딕" w:cs="Times New Roman"/>
          <w:bCs/>
          <w:lang w:eastAsia="ko-KR"/>
        </w:rPr>
        <w:t>n Kim</w:t>
      </w:r>
      <w:r w:rsidRPr="00650EC8">
        <w:rPr>
          <w:rFonts w:cs="Times New Roman"/>
          <w:bCs/>
          <w:vertAlign w:val="superscript"/>
        </w:rPr>
        <w:t>1</w:t>
      </w:r>
      <w:r w:rsidR="00517FFB">
        <w:rPr>
          <w:rFonts w:cs="Times New Roman"/>
          <w:bCs/>
          <w:vertAlign w:val="superscript"/>
        </w:rPr>
        <w:t xml:space="preserve"> </w:t>
      </w:r>
      <w:r w:rsidR="00517FFB" w:rsidRPr="00650EC8">
        <w:rPr>
          <w:rFonts w:cs="Times New Roman"/>
        </w:rPr>
        <w:t>(Times New Roman 12, normal, centered)</w:t>
      </w:r>
    </w:p>
    <w:p w14:paraId="094B32DC" w14:textId="033D6BBB" w:rsidR="00420901" w:rsidRPr="00517FFB" w:rsidRDefault="00420901" w:rsidP="00122B33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517FFB">
        <w:rPr>
          <w:rFonts w:eastAsia="맑은 고딕" w:cs="Times New Roman"/>
          <w:sz w:val="22"/>
          <w:szCs w:val="22"/>
          <w:vertAlign w:val="superscript"/>
          <w:lang w:eastAsia="ko-KR"/>
        </w:rPr>
        <w:t>1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Yonsei University, </w:t>
      </w:r>
      <w:r w:rsidRPr="00517FFB">
        <w:rPr>
          <w:rFonts w:eastAsia="맑은 고딕" w:cs="Times New Roman"/>
          <w:sz w:val="22"/>
          <w:szCs w:val="22"/>
          <w:lang w:eastAsia="ko-KR"/>
        </w:rPr>
        <w:t>Korea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, </w:t>
      </w:r>
      <w:r w:rsidRPr="00517FFB">
        <w:rPr>
          <w:rFonts w:eastAsia="맑은 고딕" w:cs="Times New Roman"/>
          <w:sz w:val="22"/>
          <w:szCs w:val="22"/>
          <w:vertAlign w:val="superscript"/>
          <w:lang w:eastAsia="ko-KR"/>
        </w:rPr>
        <w:t>2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>Genicom Co, Ltd.</w:t>
      </w:r>
      <w:r w:rsidR="00BA7AE2">
        <w:rPr>
          <w:rFonts w:eastAsia="맑은 고딕" w:cs="Times New Roman"/>
          <w:sz w:val="22"/>
          <w:szCs w:val="22"/>
          <w:lang w:eastAsia="ko-KR"/>
        </w:rPr>
        <w:t>,</w:t>
      </w:r>
      <w:r w:rsidR="00122B33" w:rsidRPr="00517FFB">
        <w:rPr>
          <w:rFonts w:eastAsia="맑은 고딕" w:cs="Times New Roman"/>
          <w:sz w:val="22"/>
          <w:szCs w:val="22"/>
          <w:lang w:eastAsia="ko-KR"/>
        </w:rPr>
        <w:t xml:space="preserve"> Korea </w:t>
      </w:r>
      <w:r w:rsidR="00517FFB" w:rsidRPr="00517FFB">
        <w:rPr>
          <w:rFonts w:cs="Times New Roman"/>
          <w:sz w:val="22"/>
          <w:szCs w:val="22"/>
        </w:rPr>
        <w:t>(Times New Roman 11, normal, centered)</w:t>
      </w:r>
    </w:p>
    <w:p w14:paraId="24EAE369" w14:textId="4BC9EF81" w:rsidR="00FC5D79" w:rsidRPr="00650EC8" w:rsidRDefault="00517FFB" w:rsidP="00122B33">
      <w:pPr>
        <w:spacing w:after="0"/>
        <w:contextualSpacing/>
        <w:rPr>
          <w:rFonts w:cs="Times New Roman"/>
          <w:lang w:eastAsia="ko-KR"/>
        </w:rPr>
      </w:pPr>
      <w:r>
        <w:rPr>
          <w:rFonts w:cs="Times New Roman" w:hint="eastAsia"/>
          <w:lang w:eastAsia="ko-KR"/>
        </w:rPr>
        <w:t xml:space="preserve"> </w:t>
      </w:r>
    </w:p>
    <w:p w14:paraId="6F62E777" w14:textId="707882B8" w:rsidR="00ED2F8C" w:rsidRPr="00E61FAE" w:rsidRDefault="00ED2F8C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  <w:r w:rsidRPr="00E61FAE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>※</w:t>
      </w:r>
      <w:r w:rsidRPr="00E61FAE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 xml:space="preserve"> Deadline for abstract submission is </w:t>
      </w:r>
      <w:r w:rsidR="009D381D" w:rsidRPr="00371A38">
        <w:rPr>
          <w:rFonts w:ascii="Times New Roman" w:eastAsia="맑은 고딕" w:hAnsi="Times New Roman" w:cs="Times New Roman"/>
          <w:b/>
          <w:bCs/>
          <w:color w:val="0033CC"/>
          <w:sz w:val="24"/>
          <w:szCs w:val="24"/>
          <w:lang w:eastAsia="ko-KR"/>
        </w:rPr>
        <w:t xml:space="preserve">May </w:t>
      </w:r>
      <w:r w:rsidR="009D381D" w:rsidRPr="00E61FAE">
        <w:rPr>
          <w:rFonts w:ascii="Times New Roman" w:hAnsi="Times New Roman" w:cs="Times New Roman"/>
          <w:b/>
          <w:bCs/>
          <w:color w:val="0033CC"/>
          <w:sz w:val="24"/>
          <w:szCs w:val="24"/>
        </w:rPr>
        <w:t>31</w:t>
      </w:r>
      <w:r w:rsidRPr="00E61FAE">
        <w:rPr>
          <w:rFonts w:ascii="Times New Roman" w:hAnsi="Times New Roman" w:cs="Times New Roman"/>
          <w:b/>
          <w:bCs/>
          <w:color w:val="0033CC"/>
          <w:sz w:val="24"/>
          <w:szCs w:val="24"/>
        </w:rPr>
        <w:t>, 202</w:t>
      </w:r>
      <w:r w:rsidR="009D381D" w:rsidRPr="00E61FAE"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  <w:t>1</w:t>
      </w:r>
    </w:p>
    <w:p w14:paraId="3A626D90" w14:textId="77777777" w:rsidR="00A00B37" w:rsidRPr="00ED2F8C" w:rsidRDefault="00A00B37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</w:p>
    <w:p w14:paraId="0DDBDDF3" w14:textId="77777777" w:rsid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650EC8">
        <w:rPr>
          <w:rFonts w:ascii="Times New Roman" w:hAnsi="Times New Roman" w:cs="Times New Roman"/>
          <w:sz w:val="24"/>
          <w:szCs w:val="24"/>
        </w:rPr>
        <w:t>Abstracts must be in Englis</w:t>
      </w:r>
      <w:r w:rsidR="001C3ECD">
        <w:rPr>
          <w:rFonts w:ascii="Times New Roman" w:hAnsi="Times New Roman" w:cs="Times New Roman"/>
          <w:sz w:val="24"/>
          <w:szCs w:val="24"/>
        </w:rPr>
        <w:t>h</w:t>
      </w:r>
      <w:r w:rsidRPr="00650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70BBD" w14:textId="34259943" w:rsidR="00A00B37" w:rsidRDefault="00FF1BD2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T</w:t>
      </w:r>
      <w:r w:rsidR="00510955" w:rsidRPr="001C3ECD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he abstract template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is provided below</w:t>
      </w:r>
      <w:r w:rsidR="00510955" w:rsidRPr="00650EC8">
        <w:rPr>
          <w:rFonts w:ascii="Times New Roman" w:hAnsi="Times New Roman" w:cs="Times New Roman"/>
          <w:color w:val="auto"/>
          <w:sz w:val="24"/>
          <w:szCs w:val="24"/>
        </w:rPr>
        <w:t>. The a</w:t>
      </w:r>
      <w:r w:rsidR="00510955" w:rsidRPr="00650EC8">
        <w:rPr>
          <w:rFonts w:ascii="Times New Roman" w:hAnsi="Times New Roman" w:cs="Times New Roman"/>
          <w:sz w:val="24"/>
          <w:szCs w:val="24"/>
        </w:rPr>
        <w:t xml:space="preserve">bstracts that will not conform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10955" w:rsidRPr="00650E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template</w:t>
      </w:r>
      <w:r w:rsidRPr="00650EC8">
        <w:rPr>
          <w:rFonts w:ascii="Times New Roman" w:hAnsi="Times New Roman" w:cs="Times New Roman"/>
          <w:sz w:val="24"/>
          <w:szCs w:val="24"/>
        </w:rPr>
        <w:t xml:space="preserve"> </w:t>
      </w:r>
      <w:r w:rsidR="00510955" w:rsidRPr="00650EC8">
        <w:rPr>
          <w:rFonts w:ascii="Times New Roman" w:hAnsi="Times New Roman" w:cs="Times New Roman"/>
          <w:sz w:val="24"/>
          <w:szCs w:val="24"/>
        </w:rPr>
        <w:t xml:space="preserve">may be rejected. </w:t>
      </w:r>
    </w:p>
    <w:p w14:paraId="164F9138" w14:textId="422E4ECB" w:rsid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00B37">
        <w:rPr>
          <w:rFonts w:ascii="Times New Roman" w:hAnsi="Times New Roman" w:cs="Times New Roman"/>
          <w:sz w:val="24"/>
          <w:szCs w:val="24"/>
        </w:rPr>
        <w:t xml:space="preserve">It is recommended to submit the abstract in electronic form via </w:t>
      </w:r>
      <w:r w:rsidR="00E61FAE">
        <w:rPr>
          <w:rFonts w:ascii="Times New Roman" w:hAnsi="Times New Roman" w:cs="Times New Roman"/>
          <w:sz w:val="24"/>
          <w:szCs w:val="24"/>
        </w:rPr>
        <w:t xml:space="preserve">the </w:t>
      </w:r>
      <w:r w:rsidRPr="00A00B37">
        <w:rPr>
          <w:rFonts w:ascii="Times New Roman" w:hAnsi="Times New Roman" w:cs="Times New Roman"/>
          <w:sz w:val="24"/>
          <w:szCs w:val="24"/>
        </w:rPr>
        <w:t xml:space="preserve">conference website (‘abstract submission’ link). </w:t>
      </w:r>
    </w:p>
    <w:p w14:paraId="6223038A" w14:textId="4EA8F045" w:rsidR="00510955" w:rsidRPr="00A00B37" w:rsidRDefault="00510955" w:rsidP="00A00B37">
      <w:pPr>
        <w:pStyle w:val="2"/>
        <w:numPr>
          <w:ilvl w:val="0"/>
          <w:numId w:val="3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A00B37">
        <w:rPr>
          <w:rFonts w:ascii="Times New Roman" w:hAnsi="Times New Roman" w:cs="Times New Roman"/>
          <w:sz w:val="24"/>
          <w:szCs w:val="24"/>
        </w:rPr>
        <w:t xml:space="preserve">The submitted abstract must be a </w:t>
      </w:r>
      <w:r w:rsidRPr="00A00B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Microsoft Office Word file (*.doc, *.</w:t>
      </w:r>
      <w:proofErr w:type="spellStart"/>
      <w:r w:rsidRPr="00A00B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docx</w:t>
      </w:r>
      <w:proofErr w:type="spellEnd"/>
      <w:r w:rsidRPr="00A00B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) </w:t>
      </w:r>
      <w:r w:rsidR="00BA7AE2" w:rsidRPr="00BA7A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and</w:t>
      </w:r>
      <w:r w:rsidR="00E549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</w:t>
      </w:r>
      <w:r w:rsidRPr="00A00B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DF file</w:t>
      </w:r>
      <w:r w:rsidRPr="00A00B37">
        <w:rPr>
          <w:rFonts w:ascii="Times New Roman" w:hAnsi="Times New Roman" w:cs="Times New Roman"/>
          <w:sz w:val="24"/>
          <w:szCs w:val="24"/>
        </w:rPr>
        <w:t>.</w:t>
      </w:r>
    </w:p>
    <w:p w14:paraId="06F7FEF4" w14:textId="77777777" w:rsidR="001C3ECD" w:rsidRPr="00650EC8" w:rsidRDefault="001C3ECD" w:rsidP="00122B33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</w:p>
    <w:p w14:paraId="0725E30D" w14:textId="75FD2363" w:rsidR="00E008F9" w:rsidRPr="00A00B37" w:rsidRDefault="00510955" w:rsidP="00371A38">
      <w:pPr>
        <w:pStyle w:val="20"/>
        <w:ind w:firstLine="426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All submitted abstracts will be </w:t>
      </w:r>
      <w:r w:rsidR="00FF1BD2">
        <w:rPr>
          <w:rFonts w:ascii="Times New Roman" w:hAnsi="Times New Roman" w:cs="Times New Roman"/>
          <w:b w:val="0"/>
          <w:bCs w:val="0"/>
          <w:sz w:val="24"/>
          <w:szCs w:val="24"/>
        </w:rPr>
        <w:t>reviewed</w:t>
      </w:r>
      <w:r w:rsidR="00FF1BD2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 the Local Organizing Committee / </w:t>
      </w:r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Scientific </w:t>
      </w:r>
      <w:proofErr w:type="spellStart"/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>Programme</w:t>
      </w:r>
      <w:proofErr w:type="spellEnd"/>
      <w:r w:rsidR="00122B33"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Committee</w:t>
      </w: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Based on their scientific quality and relevance to the conference topics, the abstract will be either accepted for publication in the Book of Abstracts or </w:t>
      </w:r>
      <w:r w:rsidRPr="00650E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rejected</w:t>
      </w:r>
      <w:r w:rsidRPr="00650EC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9CDC999" w14:textId="77777777" w:rsidR="00510955" w:rsidRPr="00650EC8" w:rsidRDefault="00510955" w:rsidP="00ED2F8C">
      <w:pPr>
        <w:contextualSpacing/>
        <w:rPr>
          <w:rFonts w:cs="Times New Roman"/>
        </w:rPr>
      </w:pPr>
    </w:p>
    <w:p w14:paraId="26BBBD23" w14:textId="3749B670" w:rsidR="00142797" w:rsidRPr="00650EC8" w:rsidRDefault="00FF1BD2" w:rsidP="00122B33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  <w:highlight w:val="yellow"/>
        </w:rPr>
        <w:t>Abstract template</w:t>
      </w:r>
    </w:p>
    <w:p w14:paraId="288FB482" w14:textId="1576630B" w:rsidR="00FF1BD2" w:rsidRPr="00371A38" w:rsidRDefault="00FF1BD2" w:rsidP="00122B33">
      <w:pPr>
        <w:pStyle w:val="2"/>
        <w:numPr>
          <w:ilvl w:val="0"/>
          <w:numId w:val="2"/>
        </w:numPr>
        <w:tabs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71A38">
        <w:rPr>
          <w:rFonts w:ascii="Times New Roman" w:hAnsi="Times New Roman" w:cs="Times New Roman"/>
          <w:i/>
          <w:iCs/>
          <w:sz w:val="24"/>
          <w:szCs w:val="24"/>
        </w:rPr>
        <w:t>Paper size</w:t>
      </w:r>
      <w:r w:rsidRPr="00371A38">
        <w:rPr>
          <w:rFonts w:ascii="Times New Roman" w:hAnsi="Times New Roman" w:cs="Times New Roman"/>
          <w:sz w:val="24"/>
          <w:szCs w:val="24"/>
        </w:rPr>
        <w:t xml:space="preserve">: </w:t>
      </w:r>
      <w:r w:rsidR="00E61FAE" w:rsidRPr="00371A38">
        <w:rPr>
          <w:rFonts w:ascii="Times New Roman" w:hAnsi="Times New Roman" w:cs="Times New Roman"/>
          <w:sz w:val="24"/>
          <w:szCs w:val="24"/>
        </w:rPr>
        <w:t>A4</w:t>
      </w:r>
    </w:p>
    <w:p w14:paraId="69171E08" w14:textId="1DAAAFB0" w:rsidR="00371A38" w:rsidRDefault="00510955" w:rsidP="00122B33">
      <w:pPr>
        <w:pStyle w:val="2"/>
        <w:numPr>
          <w:ilvl w:val="0"/>
          <w:numId w:val="2"/>
        </w:numPr>
        <w:tabs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71A38">
        <w:rPr>
          <w:rFonts w:ascii="Times New Roman" w:hAnsi="Times New Roman" w:cs="Times New Roman"/>
          <w:i/>
          <w:iCs/>
          <w:sz w:val="24"/>
          <w:szCs w:val="24"/>
        </w:rPr>
        <w:t>Margins:</w:t>
      </w:r>
      <w:r w:rsidRPr="00371A38">
        <w:rPr>
          <w:rFonts w:ascii="Times New Roman" w:hAnsi="Times New Roman" w:cs="Times New Roman"/>
          <w:sz w:val="24"/>
          <w:szCs w:val="24"/>
        </w:rPr>
        <w:t xml:space="preserve"> Top</w:t>
      </w:r>
      <w:r w:rsidR="009D32E8" w:rsidRPr="00371A38">
        <w:rPr>
          <w:rFonts w:ascii="Times New Roman" w:hAnsi="Times New Roman" w:cs="Times New Roman"/>
          <w:sz w:val="24"/>
          <w:szCs w:val="24"/>
        </w:rPr>
        <w:t xml:space="preserve">: 3 </w:t>
      </w:r>
      <w:proofErr w:type="gramStart"/>
      <w:r w:rsidR="009D32E8" w:rsidRPr="00371A38">
        <w:rPr>
          <w:rFonts w:ascii="Times New Roman" w:hAnsi="Times New Roman" w:cs="Times New Roman"/>
          <w:sz w:val="24"/>
          <w:szCs w:val="24"/>
        </w:rPr>
        <w:t>cm</w:t>
      </w:r>
      <w:r w:rsidR="00FF1BD2" w:rsidRPr="00371A38">
        <w:rPr>
          <w:rFonts w:ascii="Times New Roman" w:hAnsi="Times New Roman" w:cs="Times New Roman"/>
          <w:sz w:val="24"/>
          <w:szCs w:val="24"/>
        </w:rPr>
        <w:t xml:space="preserve"> </w:t>
      </w:r>
      <w:r w:rsidR="009D32E8" w:rsidRPr="00371A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1A38">
        <w:rPr>
          <w:rFonts w:ascii="Times New Roman" w:hAnsi="Times New Roman" w:cs="Times New Roman"/>
          <w:sz w:val="24"/>
          <w:szCs w:val="24"/>
        </w:rPr>
        <w:t xml:space="preserve"> Bottom: 2.5 cm; Left and Right: </w:t>
      </w:r>
      <w:r w:rsidR="009D32E8" w:rsidRPr="00371A38">
        <w:rPr>
          <w:rFonts w:ascii="Times New Roman" w:hAnsi="Times New Roman" w:cs="Times New Roman"/>
          <w:sz w:val="24"/>
          <w:szCs w:val="24"/>
        </w:rPr>
        <w:t>2</w:t>
      </w:r>
      <w:r w:rsidRPr="00371A38">
        <w:rPr>
          <w:rFonts w:ascii="Times New Roman" w:hAnsi="Times New Roman" w:cs="Times New Roman"/>
          <w:sz w:val="24"/>
          <w:szCs w:val="24"/>
        </w:rPr>
        <w:t xml:space="preserve"> cm</w:t>
      </w:r>
      <w:r w:rsidR="00371A38" w:rsidRPr="00371A38">
        <w:rPr>
          <w:rFonts w:ascii="Times New Roman" w:hAnsi="Times New Roman" w:cs="Times New Roman"/>
          <w:sz w:val="24"/>
          <w:szCs w:val="24"/>
        </w:rPr>
        <w:t xml:space="preserve"> </w:t>
      </w:r>
      <w:r w:rsidR="00371A38" w:rsidRPr="00371A38">
        <w:rPr>
          <w:rFonts w:ascii="Times New Roman" w:eastAsia="맑은 고딕" w:hAnsi="Times New Roman" w:cs="Times New Roman"/>
          <w:sz w:val="24"/>
          <w:szCs w:val="24"/>
          <w:lang w:eastAsia="ko-KR"/>
        </w:rPr>
        <w:t>in the paper size</w:t>
      </w:r>
      <w:r w:rsidRPr="00371A38">
        <w:rPr>
          <w:rFonts w:ascii="Times New Roman" w:hAnsi="Times New Roman" w:cs="Times New Roman"/>
          <w:sz w:val="24"/>
          <w:szCs w:val="24"/>
        </w:rPr>
        <w:t xml:space="preserve">. </w:t>
      </w:r>
      <w:r w:rsidR="00E5493D">
        <w:rPr>
          <w:rFonts w:ascii="Times New Roman" w:hAnsi="Times New Roman" w:cs="Times New Roman"/>
          <w:sz w:val="24"/>
          <w:szCs w:val="24"/>
        </w:rPr>
        <w:t>Please assure correct use of the margins.</w:t>
      </w:r>
    </w:p>
    <w:p w14:paraId="11B24728" w14:textId="47FA518B" w:rsidR="00BA0954" w:rsidRPr="00371A38" w:rsidRDefault="00510955" w:rsidP="00122B33">
      <w:pPr>
        <w:pStyle w:val="2"/>
        <w:numPr>
          <w:ilvl w:val="0"/>
          <w:numId w:val="2"/>
        </w:numPr>
        <w:tabs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71A38">
        <w:rPr>
          <w:rFonts w:ascii="Times New Roman" w:hAnsi="Times New Roman" w:cs="Times New Roman"/>
          <w:i/>
          <w:iCs/>
          <w:sz w:val="24"/>
          <w:szCs w:val="24"/>
        </w:rPr>
        <w:t>Font</w:t>
      </w:r>
      <w:r w:rsidRPr="00371A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9FA2D5" w14:textId="1DC32B2D" w:rsidR="00BA0954" w:rsidRPr="00E61FAE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61FAE">
        <w:rPr>
          <w:rFonts w:ascii="Times New Roman" w:hAnsi="Times New Roman" w:cs="Times New Roman"/>
          <w:sz w:val="24"/>
          <w:szCs w:val="24"/>
        </w:rPr>
        <w:t xml:space="preserve">- </w:t>
      </w:r>
      <w:r w:rsidR="00510955" w:rsidRPr="00E61FAE">
        <w:rPr>
          <w:rFonts w:ascii="Times New Roman" w:hAnsi="Times New Roman" w:cs="Times New Roman"/>
          <w:sz w:val="24"/>
          <w:szCs w:val="24"/>
        </w:rPr>
        <w:t xml:space="preserve">Title: 16 </w:t>
      </w:r>
      <w:proofErr w:type="spellStart"/>
      <w:r w:rsidR="00510955" w:rsidRPr="00E61FA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E61FAE">
        <w:rPr>
          <w:rFonts w:ascii="Times New Roman" w:hAnsi="Times New Roman" w:cs="Times New Roman"/>
          <w:sz w:val="24"/>
          <w:szCs w:val="24"/>
        </w:rPr>
        <w:t>, Bold, centered</w:t>
      </w:r>
    </w:p>
    <w:p w14:paraId="48EDB514" w14:textId="28816116" w:rsidR="00BA0954" w:rsidRPr="00E61FAE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61FAE">
        <w:rPr>
          <w:rFonts w:ascii="Times New Roman" w:hAnsi="Times New Roman" w:cs="Times New Roman"/>
          <w:sz w:val="24"/>
          <w:szCs w:val="24"/>
        </w:rPr>
        <w:t xml:space="preserve">- </w:t>
      </w:r>
      <w:r w:rsidR="00510955" w:rsidRPr="00E61FAE">
        <w:rPr>
          <w:rFonts w:ascii="Times New Roman" w:hAnsi="Times New Roman" w:cs="Times New Roman"/>
          <w:sz w:val="24"/>
          <w:szCs w:val="24"/>
        </w:rPr>
        <w:t xml:space="preserve">Authors names: 12 </w:t>
      </w:r>
      <w:proofErr w:type="spellStart"/>
      <w:r w:rsidR="00510955" w:rsidRPr="00E61FA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E61FAE">
        <w:rPr>
          <w:rFonts w:ascii="Times New Roman" w:hAnsi="Times New Roman" w:cs="Times New Roman"/>
          <w:sz w:val="24"/>
          <w:szCs w:val="24"/>
        </w:rPr>
        <w:t>, Normal, centered</w:t>
      </w:r>
      <w:r w:rsidR="00BA0954" w:rsidRPr="00E61FAE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/ </w:t>
      </w:r>
      <w:r w:rsidR="00510955" w:rsidRPr="00E61FAE">
        <w:rPr>
          <w:rFonts w:ascii="Times New Roman" w:hAnsi="Times New Roman" w:cs="Times New Roman"/>
          <w:sz w:val="24"/>
          <w:szCs w:val="24"/>
        </w:rPr>
        <w:t xml:space="preserve">Affiliations: 11pt, </w:t>
      </w:r>
      <w:r w:rsidR="00517FFB" w:rsidRPr="00E61FAE">
        <w:rPr>
          <w:rFonts w:ascii="Times New Roman" w:hAnsi="Times New Roman" w:cs="Times New Roman"/>
          <w:sz w:val="24"/>
          <w:szCs w:val="24"/>
        </w:rPr>
        <w:t xml:space="preserve">Normal, </w:t>
      </w:r>
      <w:r w:rsidR="00510955" w:rsidRPr="00E61FAE">
        <w:rPr>
          <w:rFonts w:ascii="Times New Roman" w:hAnsi="Times New Roman" w:cs="Times New Roman"/>
          <w:sz w:val="24"/>
          <w:szCs w:val="24"/>
        </w:rPr>
        <w:t>centered</w:t>
      </w:r>
    </w:p>
    <w:p w14:paraId="6A3A0798" w14:textId="05B136E8" w:rsidR="00510955" w:rsidRPr="00E61FAE" w:rsidRDefault="001D6F92" w:rsidP="001D6F92">
      <w:pPr>
        <w:pStyle w:val="2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61FAE">
        <w:rPr>
          <w:rFonts w:cs="Times New Roman"/>
          <w:sz w:val="24"/>
          <w:szCs w:val="24"/>
        </w:rPr>
        <w:t xml:space="preserve">- </w:t>
      </w:r>
      <w:r w:rsidR="00BA0954" w:rsidRPr="00E61FAE">
        <w:rPr>
          <w:rFonts w:cs="Times New Roman"/>
          <w:sz w:val="24"/>
          <w:szCs w:val="24"/>
        </w:rPr>
        <w:t>Abstract body</w:t>
      </w:r>
      <w:r w:rsidR="00510955" w:rsidRPr="00E61FAE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 w:rsidR="00510955" w:rsidRPr="00E61FA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10955" w:rsidRPr="00E61FAE">
        <w:rPr>
          <w:rFonts w:ascii="Times New Roman" w:hAnsi="Times New Roman" w:cs="Times New Roman"/>
          <w:sz w:val="24"/>
          <w:szCs w:val="24"/>
        </w:rPr>
        <w:t>, justified left and right</w:t>
      </w:r>
      <w:r w:rsidR="00BA0954" w:rsidRPr="00E61FAE">
        <w:rPr>
          <w:rFonts w:ascii="Times New Roman" w:hAnsi="Times New Roman" w:cs="Times New Roman"/>
          <w:sz w:val="24"/>
          <w:szCs w:val="24"/>
        </w:rPr>
        <w:t xml:space="preserve"> (</w:t>
      </w:r>
      <w:r w:rsidR="00BA0954" w:rsidRPr="00E61FAE">
        <w:rPr>
          <w:rFonts w:cs="Times New Roman"/>
          <w:b/>
          <w:bCs/>
          <w:sz w:val="24"/>
          <w:szCs w:val="24"/>
        </w:rPr>
        <w:t>100~500 words)</w:t>
      </w:r>
      <w:r w:rsidR="00510955" w:rsidRPr="00E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0FFF0" w14:textId="2003C434" w:rsidR="00ED2F8C" w:rsidRPr="00E61FAE" w:rsidRDefault="00510955" w:rsidP="00517FFB">
      <w:pPr>
        <w:pStyle w:val="2"/>
        <w:numPr>
          <w:ilvl w:val="0"/>
          <w:numId w:val="4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371A38">
        <w:rPr>
          <w:rFonts w:ascii="Times New Roman" w:hAnsi="Times New Roman" w:cs="Times New Roman"/>
          <w:i/>
          <w:iCs/>
        </w:rPr>
        <w:t>Acknowledgement</w:t>
      </w:r>
      <w:r w:rsidR="006202CB" w:rsidRPr="00371A38">
        <w:rPr>
          <w:rFonts w:ascii="Times New Roman" w:hAnsi="Times New Roman" w:cs="Times New Roman"/>
          <w:i/>
          <w:iCs/>
        </w:rPr>
        <w:t xml:space="preserve"> (</w:t>
      </w:r>
      <w:r w:rsidR="006202CB" w:rsidRPr="00371A38">
        <w:rPr>
          <w:rFonts w:ascii="Times New Roman" w:eastAsia="맑은 고딕" w:hAnsi="Times New Roman" w:cs="Times New Roman"/>
          <w:i/>
          <w:iCs/>
          <w:lang w:eastAsia="ko-KR"/>
        </w:rPr>
        <w:t>Optional)</w:t>
      </w:r>
      <w:r w:rsidRPr="00371A38">
        <w:rPr>
          <w:rFonts w:ascii="Times New Roman" w:hAnsi="Times New Roman" w:cs="Times New Roman"/>
          <w:i/>
          <w:iCs/>
        </w:rPr>
        <w:t>:</w:t>
      </w:r>
      <w:r w:rsidRPr="00E61FAE">
        <w:rPr>
          <w:rFonts w:ascii="Times New Roman" w:hAnsi="Times New Roman" w:cs="Times New Roman"/>
        </w:rPr>
        <w:t xml:space="preserve"> </w:t>
      </w:r>
      <w:r w:rsidRPr="00E61FAE">
        <w:rPr>
          <w:rFonts w:ascii="Times New Roman" w:hAnsi="Times New Roman" w:cs="Times New Roman"/>
          <w:sz w:val="24"/>
          <w:szCs w:val="24"/>
        </w:rPr>
        <w:t>Times New Roman, 1</w:t>
      </w:r>
      <w:r w:rsidR="00650EC8" w:rsidRPr="00E61FAE">
        <w:rPr>
          <w:rFonts w:ascii="Times New Roman" w:hAnsi="Times New Roman" w:cs="Times New Roman"/>
          <w:sz w:val="24"/>
          <w:szCs w:val="24"/>
        </w:rPr>
        <w:t>1</w:t>
      </w:r>
      <w:r w:rsidRPr="00E61FAE">
        <w:rPr>
          <w:rFonts w:ascii="Times New Roman" w:hAnsi="Times New Roman" w:cs="Times New Roman"/>
          <w:sz w:val="24"/>
          <w:szCs w:val="24"/>
        </w:rPr>
        <w:t xml:space="preserve"> pt. </w:t>
      </w:r>
    </w:p>
    <w:p w14:paraId="4093556D" w14:textId="7281A930" w:rsidR="00BA0954" w:rsidRPr="00E61FAE" w:rsidRDefault="00BA0954" w:rsidP="00517FFB">
      <w:pPr>
        <w:pStyle w:val="2"/>
        <w:numPr>
          <w:ilvl w:val="0"/>
          <w:numId w:val="4"/>
        </w:numPr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371A38">
        <w:rPr>
          <w:rFonts w:ascii="Times New Roman" w:eastAsiaTheme="minorEastAsia" w:hAnsi="Times New Roman" w:cs="Times New Roman"/>
          <w:i/>
          <w:iCs/>
          <w:lang w:eastAsia="ko-KR"/>
        </w:rPr>
        <w:t>Reference</w:t>
      </w:r>
      <w:r w:rsidR="006202CB" w:rsidRPr="00371A38">
        <w:rPr>
          <w:rFonts w:ascii="Times New Roman" w:eastAsiaTheme="minorEastAsia" w:hAnsi="Times New Roman" w:cs="Times New Roman"/>
          <w:i/>
          <w:iCs/>
          <w:lang w:eastAsia="ko-KR"/>
        </w:rPr>
        <w:t xml:space="preserve"> </w:t>
      </w:r>
      <w:r w:rsidR="006202CB" w:rsidRPr="00371A38">
        <w:rPr>
          <w:rFonts w:ascii="Times New Roman" w:hAnsi="Times New Roman" w:cs="Times New Roman"/>
          <w:i/>
          <w:iCs/>
        </w:rPr>
        <w:t>(</w:t>
      </w:r>
      <w:r w:rsidR="006202CB" w:rsidRPr="00371A38">
        <w:rPr>
          <w:rFonts w:ascii="Times New Roman" w:eastAsia="맑은 고딕" w:hAnsi="Times New Roman" w:cs="Times New Roman"/>
          <w:i/>
          <w:iCs/>
          <w:lang w:eastAsia="ko-KR"/>
        </w:rPr>
        <w:t>Optional)</w:t>
      </w:r>
      <w:r w:rsidRPr="00E61FAE">
        <w:rPr>
          <w:rFonts w:ascii="Times New Roman" w:eastAsiaTheme="minorEastAsia" w:hAnsi="Times New Roman" w:cs="Times New Roman"/>
          <w:sz w:val="24"/>
          <w:szCs w:val="24"/>
          <w:lang w:eastAsia="ko-KR"/>
        </w:rPr>
        <w:t>:</w:t>
      </w:r>
      <w:r w:rsidRPr="00E61FAE">
        <w:rPr>
          <w:rFonts w:ascii="Times New Roman" w:hAnsi="Times New Roman" w:cs="Times New Roman"/>
          <w:sz w:val="24"/>
          <w:szCs w:val="24"/>
        </w:rPr>
        <w:t xml:space="preserve"> </w:t>
      </w:r>
      <w:r w:rsidR="00215947" w:rsidRPr="00E61FAE">
        <w:rPr>
          <w:rFonts w:ascii="Times New Roman" w:hAnsi="Times New Roman" w:cs="Times New Roman"/>
          <w:sz w:val="24"/>
          <w:szCs w:val="24"/>
        </w:rPr>
        <w:t xml:space="preserve">Times New Roman, 11 </w:t>
      </w:r>
      <w:proofErr w:type="spellStart"/>
      <w:r w:rsidR="00215947" w:rsidRPr="00E61FAE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14:paraId="437D87E7" w14:textId="77777777" w:rsidR="00215947" w:rsidRPr="00BA0954" w:rsidRDefault="00215947" w:rsidP="00215947">
      <w:pPr>
        <w:pStyle w:val="2"/>
        <w:ind w:left="568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A265596" w14:textId="14395545" w:rsidR="00510955" w:rsidRPr="006202CB" w:rsidRDefault="00ED2F8C" w:rsidP="00ED2F8C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lang w:eastAsia="ko-KR"/>
        </w:rPr>
      </w:pPr>
      <w:r w:rsidRPr="006202CB">
        <w:rPr>
          <w:rFonts w:ascii="Times New Roman" w:eastAsiaTheme="minorEastAsia" w:hAnsi="Times New Roman" w:cs="Times New Roman" w:hint="eastAsia"/>
          <w:b/>
          <w:bCs/>
          <w:lang w:eastAsia="ko-KR"/>
        </w:rPr>
        <w:t>A</w:t>
      </w:r>
      <w:r w:rsidRPr="006202CB">
        <w:rPr>
          <w:rFonts w:ascii="Times New Roman" w:eastAsiaTheme="minorEastAsia" w:hAnsi="Times New Roman" w:cs="Times New Roman"/>
          <w:b/>
          <w:bCs/>
          <w:lang w:eastAsia="ko-KR"/>
        </w:rPr>
        <w:t>cknowledgement</w:t>
      </w:r>
      <w:r w:rsidR="006202CB" w:rsidRPr="006202CB">
        <w:rPr>
          <w:rFonts w:ascii="Times New Roman" w:eastAsiaTheme="minorEastAsia" w:hAnsi="Times New Roman" w:cs="Times New Roman"/>
          <w:b/>
          <w:bCs/>
          <w:lang w:eastAsia="ko-KR"/>
        </w:rPr>
        <w:t xml:space="preserve"> (Optional)</w:t>
      </w:r>
    </w:p>
    <w:p w14:paraId="2BAE546E" w14:textId="32C7AB38" w:rsidR="00510955" w:rsidRPr="00517FFB" w:rsidRDefault="00510955" w:rsidP="00122B33">
      <w:pPr>
        <w:pStyle w:val="2"/>
        <w:ind w:firstLine="0"/>
        <w:contextualSpacing/>
        <w:rPr>
          <w:rFonts w:ascii="Times New Roman" w:hAnsi="Times New Roman" w:cs="Times New Roman"/>
          <w:iCs/>
        </w:rPr>
      </w:pPr>
      <w:r w:rsidRPr="00517FFB">
        <w:rPr>
          <w:rFonts w:ascii="Times New Roman" w:hAnsi="Times New Roman" w:cs="Times New Roman"/>
          <w:iCs/>
        </w:rPr>
        <w:t>This work was supported by National Grant no. ….</w:t>
      </w:r>
    </w:p>
    <w:p w14:paraId="31004CA0" w14:textId="77777777" w:rsidR="00ED2F8C" w:rsidRPr="00517FFB" w:rsidRDefault="00ED2F8C" w:rsidP="00122B33">
      <w:pPr>
        <w:pStyle w:val="2"/>
        <w:ind w:firstLine="0"/>
        <w:contextualSpacing/>
        <w:rPr>
          <w:rFonts w:ascii="Times New Roman" w:hAnsi="Times New Roman" w:cs="Times New Roman"/>
          <w:iCs/>
        </w:rPr>
      </w:pPr>
    </w:p>
    <w:p w14:paraId="59E9BA07" w14:textId="579A27BB" w:rsidR="00510955" w:rsidRPr="006202CB" w:rsidRDefault="00510955" w:rsidP="00122B33">
      <w:pPr>
        <w:contextualSpacing/>
        <w:rPr>
          <w:rFonts w:cs="Times New Roman"/>
          <w:sz w:val="22"/>
          <w:szCs w:val="22"/>
        </w:rPr>
      </w:pPr>
      <w:r w:rsidRPr="006202CB">
        <w:rPr>
          <w:rFonts w:cs="Times New Roman"/>
          <w:b/>
          <w:bCs/>
          <w:sz w:val="22"/>
          <w:szCs w:val="22"/>
        </w:rPr>
        <w:t>References</w:t>
      </w:r>
      <w:r w:rsidR="006202CB" w:rsidRPr="006202CB">
        <w:rPr>
          <w:rFonts w:cs="Times New Roman"/>
          <w:b/>
          <w:bCs/>
          <w:sz w:val="22"/>
          <w:szCs w:val="22"/>
        </w:rPr>
        <w:t xml:space="preserve"> </w:t>
      </w:r>
      <w:r w:rsidR="006202CB" w:rsidRPr="006202CB">
        <w:rPr>
          <w:rFonts w:eastAsiaTheme="minorEastAsia" w:cs="Times New Roman"/>
          <w:b/>
          <w:bCs/>
          <w:sz w:val="22"/>
          <w:szCs w:val="22"/>
          <w:lang w:eastAsia="ko-KR"/>
        </w:rPr>
        <w:t>(Optional)</w:t>
      </w:r>
    </w:p>
    <w:p w14:paraId="769295FA" w14:textId="2F653BBF" w:rsidR="00510955" w:rsidRPr="00517FFB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[1]</w:t>
      </w:r>
      <w:r w:rsidRPr="00517FFB">
        <w:rPr>
          <w:rFonts w:cs="Times New Roman"/>
          <w:sz w:val="22"/>
          <w:szCs w:val="22"/>
        </w:rPr>
        <w:tab/>
        <w:t>A. Author, B. Author, and C. Author</w:t>
      </w:r>
      <w:r w:rsidRPr="00517FFB">
        <w:rPr>
          <w:rFonts w:cs="Times New Roman"/>
          <w:i/>
          <w:iCs w:val="0"/>
          <w:sz w:val="22"/>
          <w:szCs w:val="22"/>
        </w:rPr>
        <w:t>, Journal</w:t>
      </w:r>
      <w:r w:rsidRPr="00517FFB">
        <w:rPr>
          <w:rFonts w:cs="Times New Roman"/>
          <w:sz w:val="22"/>
          <w:szCs w:val="22"/>
        </w:rPr>
        <w:t xml:space="preserve">, </w:t>
      </w:r>
      <w:r w:rsidRPr="00517FFB">
        <w:rPr>
          <w:rFonts w:cs="Times New Roman"/>
          <w:bCs/>
          <w:sz w:val="22"/>
          <w:szCs w:val="22"/>
        </w:rPr>
        <w:t>Volume</w:t>
      </w:r>
      <w:r w:rsidRPr="00517FFB">
        <w:rPr>
          <w:rFonts w:cs="Times New Roman"/>
          <w:sz w:val="22"/>
          <w:szCs w:val="22"/>
        </w:rPr>
        <w:t>, Page (Year).</w:t>
      </w:r>
    </w:p>
    <w:p w14:paraId="70908630" w14:textId="77777777" w:rsidR="00510955" w:rsidRPr="00517FFB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[2]</w:t>
      </w:r>
      <w:r w:rsidRPr="00517FFB">
        <w:rPr>
          <w:rFonts w:cs="Times New Roman"/>
          <w:sz w:val="22"/>
          <w:szCs w:val="22"/>
        </w:rPr>
        <w:tab/>
        <w:t xml:space="preserve">A. Author, </w:t>
      </w:r>
      <w:r w:rsidRPr="00517FFB">
        <w:rPr>
          <w:rFonts w:cs="Times New Roman"/>
          <w:i/>
          <w:iCs w:val="0"/>
          <w:sz w:val="22"/>
          <w:szCs w:val="22"/>
        </w:rPr>
        <w:t>Title of Book</w:t>
      </w:r>
      <w:r w:rsidRPr="00517FFB">
        <w:rPr>
          <w:rFonts w:cs="Times New Roman"/>
          <w:sz w:val="22"/>
          <w:szCs w:val="22"/>
        </w:rPr>
        <w:t>, Publisher, City (Year).</w:t>
      </w:r>
    </w:p>
    <w:p w14:paraId="7378CEB4" w14:textId="77029F8C" w:rsidR="00E61FAE" w:rsidRDefault="00510955" w:rsidP="00122B33">
      <w:pPr>
        <w:ind w:left="426" w:right="-2" w:hanging="426"/>
        <w:contextualSpacing/>
        <w:rPr>
          <w:rFonts w:cs="Times New Roman"/>
          <w:sz w:val="22"/>
          <w:szCs w:val="22"/>
        </w:rPr>
      </w:pPr>
      <w:r w:rsidRPr="00517FFB">
        <w:rPr>
          <w:rFonts w:cs="Times New Roman"/>
          <w:sz w:val="22"/>
          <w:szCs w:val="22"/>
        </w:rPr>
        <w:t>[3]</w:t>
      </w:r>
      <w:r w:rsidRPr="00517FFB">
        <w:rPr>
          <w:rFonts w:cs="Times New Roman"/>
          <w:sz w:val="22"/>
          <w:szCs w:val="22"/>
        </w:rPr>
        <w:tab/>
        <w:t xml:space="preserve">A. Author and B. Author, </w:t>
      </w:r>
      <w:r w:rsidRPr="00517FFB">
        <w:rPr>
          <w:rFonts w:cs="Times New Roman"/>
          <w:i/>
          <w:iCs w:val="0"/>
          <w:sz w:val="22"/>
          <w:szCs w:val="22"/>
        </w:rPr>
        <w:t xml:space="preserve">Conference, </w:t>
      </w:r>
      <w:r w:rsidRPr="00517FFB">
        <w:rPr>
          <w:rFonts w:cs="Times New Roman"/>
          <w:sz w:val="22"/>
          <w:szCs w:val="22"/>
        </w:rPr>
        <w:t>Dates, City, Country, Page (Year).</w:t>
      </w:r>
    </w:p>
    <w:p w14:paraId="3AAFBF69" w14:textId="77777777" w:rsidR="00E61FAE" w:rsidRDefault="00E61FAE">
      <w:pPr>
        <w:spacing w:after="160" w:line="259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17CE3FF" w14:textId="77777777" w:rsidR="00E61FAE" w:rsidRPr="006F022E" w:rsidRDefault="00E61FAE" w:rsidP="00E61FAE">
      <w:pPr>
        <w:pStyle w:val="a7"/>
        <w:spacing w:after="0"/>
        <w:jc w:val="left"/>
        <w:rPr>
          <w:rFonts w:cs="Times New Roman"/>
          <w:color w:val="FF0000"/>
          <w:sz w:val="22"/>
          <w:szCs w:val="22"/>
          <w:lang w:eastAsia="ko-KR"/>
        </w:rPr>
      </w:pPr>
      <w:r w:rsidRPr="006F022E">
        <w:rPr>
          <w:rFonts w:cs="Times New Roman" w:hint="eastAsia"/>
          <w:color w:val="FF0000"/>
          <w:sz w:val="22"/>
          <w:szCs w:val="22"/>
          <w:lang w:eastAsia="ko-KR"/>
        </w:rPr>
        <w:lastRenderedPageBreak/>
        <w:t>[</w:t>
      </w:r>
      <w:r w:rsidRPr="006F022E">
        <w:rPr>
          <w:rFonts w:cs="Times New Roman"/>
          <w:color w:val="FF0000"/>
          <w:sz w:val="22"/>
          <w:szCs w:val="22"/>
          <w:lang w:eastAsia="ko-KR"/>
        </w:rPr>
        <w:t>EXAMPLE]</w:t>
      </w:r>
    </w:p>
    <w:p w14:paraId="66A8DBBC" w14:textId="6D5043A4" w:rsidR="00FC5D79" w:rsidRDefault="00E61FAE" w:rsidP="00E61FAE">
      <w:pPr>
        <w:pStyle w:val="a3"/>
        <w:spacing w:after="0"/>
        <w:rPr>
          <w:rFonts w:cs="Times New Roman"/>
          <w:sz w:val="32"/>
          <w:szCs w:val="32"/>
        </w:rPr>
      </w:pPr>
      <w:r w:rsidRPr="00BA68F0">
        <w:rPr>
          <w:rFonts w:cs="Times New Roman"/>
          <w:sz w:val="32"/>
          <w:szCs w:val="32"/>
        </w:rPr>
        <w:t>Comparisons of ozone profiles from OMI, MLS</w:t>
      </w:r>
      <w:r>
        <w:rPr>
          <w:rFonts w:cs="Times New Roman"/>
          <w:sz w:val="32"/>
          <w:szCs w:val="32"/>
        </w:rPr>
        <w:t>,</w:t>
      </w:r>
      <w:r w:rsidRPr="00BA68F0">
        <w:rPr>
          <w:rFonts w:cs="Times New Roman"/>
          <w:sz w:val="32"/>
          <w:szCs w:val="32"/>
        </w:rPr>
        <w:t xml:space="preserve"> and OMPS satellites with </w:t>
      </w:r>
      <w:proofErr w:type="spellStart"/>
      <w:r w:rsidRPr="00BA68F0">
        <w:rPr>
          <w:rFonts w:cs="Times New Roman"/>
          <w:sz w:val="32"/>
          <w:szCs w:val="32"/>
        </w:rPr>
        <w:t>ozonesonde</w:t>
      </w:r>
      <w:proofErr w:type="spellEnd"/>
      <w:r w:rsidRPr="00BA68F0">
        <w:rPr>
          <w:rFonts w:cs="Times New Roman"/>
          <w:sz w:val="32"/>
          <w:szCs w:val="32"/>
        </w:rPr>
        <w:t xml:space="preserve"> measurement at Jang Bogo </w:t>
      </w:r>
      <w:r>
        <w:rPr>
          <w:rFonts w:cs="Times New Roman"/>
          <w:sz w:val="32"/>
          <w:szCs w:val="32"/>
        </w:rPr>
        <w:t>S</w:t>
      </w:r>
      <w:r w:rsidRPr="00BA68F0">
        <w:rPr>
          <w:rFonts w:cs="Times New Roman"/>
          <w:sz w:val="32"/>
          <w:szCs w:val="32"/>
        </w:rPr>
        <w:t>tation in Antarctica during 2015-2018</w:t>
      </w:r>
    </w:p>
    <w:p w14:paraId="59A3482B" w14:textId="68147B8D" w:rsidR="00E61FAE" w:rsidRDefault="00E61FAE" w:rsidP="00E61FAE"/>
    <w:p w14:paraId="21F026B6" w14:textId="77777777" w:rsidR="00E61FAE" w:rsidRPr="00BA68F0" w:rsidRDefault="00E61FAE" w:rsidP="00E61FAE">
      <w:pPr>
        <w:spacing w:after="0"/>
        <w:contextualSpacing/>
        <w:jc w:val="center"/>
        <w:rPr>
          <w:rFonts w:eastAsia="맑은 고딕" w:cs="Times New Roman"/>
          <w:bCs/>
          <w:vertAlign w:val="superscript"/>
          <w:lang w:eastAsia="ko-KR"/>
        </w:rPr>
      </w:pPr>
      <w:r w:rsidRPr="00371A38">
        <w:rPr>
          <w:rFonts w:eastAsia="맑은 고딕" w:cs="Times New Roman"/>
          <w:bCs/>
          <w:u w:val="single"/>
          <w:lang w:eastAsia="ko-KR"/>
        </w:rPr>
        <w:t>Hana Lee</w:t>
      </w:r>
      <w:r w:rsidRPr="00371A38">
        <w:rPr>
          <w:rFonts w:eastAsia="맑은 고딕" w:cs="Times New Roman"/>
          <w:bCs/>
          <w:u w:val="single"/>
          <w:vertAlign w:val="superscript"/>
          <w:lang w:eastAsia="ko-KR"/>
        </w:rPr>
        <w:t>1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Taejin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Choi</w:t>
      </w:r>
      <w:r w:rsidRPr="00BA68F0">
        <w:rPr>
          <w:rFonts w:eastAsia="맑은 고딕" w:cs="Times New Roman"/>
          <w:bCs/>
          <w:vertAlign w:val="superscript"/>
          <w:lang w:eastAsia="ko-KR"/>
        </w:rPr>
        <w:t>2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Dha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Hyun Ahn</w:t>
      </w:r>
      <w:r w:rsidRPr="00BA68F0">
        <w:rPr>
          <w:rFonts w:eastAsia="맑은 고딕" w:cs="Times New Roman"/>
          <w:bCs/>
          <w:vertAlign w:val="superscript"/>
          <w:lang w:eastAsia="ko-KR"/>
        </w:rPr>
        <w:t>1</w:t>
      </w:r>
      <w:r w:rsidRPr="00BA68F0">
        <w:rPr>
          <w:rFonts w:eastAsia="맑은 고딕" w:cs="Times New Roman"/>
          <w:bCs/>
          <w:lang w:eastAsia="ko-KR"/>
        </w:rPr>
        <w:t>, Seong-</w:t>
      </w:r>
      <w:proofErr w:type="spellStart"/>
      <w:r w:rsidRPr="00BA68F0">
        <w:rPr>
          <w:rFonts w:eastAsia="맑은 고딕" w:cs="Times New Roman"/>
          <w:bCs/>
          <w:lang w:eastAsia="ko-KR"/>
        </w:rPr>
        <w:t>Joong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Kim</w:t>
      </w:r>
      <w:r w:rsidRPr="00BA68F0">
        <w:rPr>
          <w:rFonts w:eastAsia="맑은 고딕" w:cs="Times New Roman"/>
          <w:bCs/>
          <w:vertAlign w:val="superscript"/>
          <w:lang w:eastAsia="ko-KR"/>
        </w:rPr>
        <w:t>2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Jaeil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Yoo</w:t>
      </w:r>
      <w:r w:rsidRPr="00BA68F0">
        <w:rPr>
          <w:rFonts w:eastAsia="맑은 고딕" w:cs="Times New Roman"/>
          <w:bCs/>
          <w:vertAlign w:val="superscript"/>
          <w:lang w:eastAsia="ko-KR"/>
        </w:rPr>
        <w:t>2</w:t>
      </w:r>
      <w:r w:rsidRPr="00BA68F0">
        <w:rPr>
          <w:rFonts w:eastAsia="맑은 고딕" w:cs="Times New Roman"/>
          <w:bCs/>
          <w:lang w:eastAsia="ko-KR"/>
        </w:rPr>
        <w:t xml:space="preserve">, Natalya </w:t>
      </w:r>
      <w:proofErr w:type="spellStart"/>
      <w:r w:rsidRPr="00BA68F0">
        <w:rPr>
          <w:rFonts w:eastAsia="맑은 고딕" w:cs="Times New Roman"/>
          <w:bCs/>
          <w:lang w:eastAsia="ko-KR"/>
        </w:rPr>
        <w:t>Alekseyevna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Kramarova</w:t>
      </w:r>
      <w:r w:rsidRPr="00BA68F0">
        <w:rPr>
          <w:rFonts w:eastAsia="맑은 고딕" w:cs="Times New Roman"/>
          <w:bCs/>
          <w:vertAlign w:val="superscript"/>
          <w:lang w:eastAsia="ko-KR"/>
        </w:rPr>
        <w:t>3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Juseun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Park</w:t>
      </w:r>
      <w:r w:rsidRPr="00BA68F0">
        <w:rPr>
          <w:rFonts w:eastAsia="맑은 고딕" w:cs="Times New Roman"/>
          <w:bCs/>
          <w:vertAlign w:val="superscript"/>
          <w:lang w:eastAsia="ko-KR"/>
        </w:rPr>
        <w:t>4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Jhoon</w:t>
      </w:r>
      <w:proofErr w:type="spellEnd"/>
      <w:r w:rsidRPr="00BA68F0">
        <w:rPr>
          <w:rFonts w:eastAsia="맑은 고딕" w:cs="Times New Roman"/>
          <w:bCs/>
          <w:lang w:eastAsia="ko-KR"/>
        </w:rPr>
        <w:t xml:space="preserve"> Kim</w:t>
      </w:r>
      <w:r w:rsidRPr="00BA68F0">
        <w:rPr>
          <w:rFonts w:eastAsia="맑은 고딕" w:cs="Times New Roman"/>
          <w:bCs/>
          <w:vertAlign w:val="superscript"/>
          <w:lang w:eastAsia="ko-KR"/>
        </w:rPr>
        <w:t>1</w:t>
      </w:r>
      <w:r w:rsidRPr="00BA68F0">
        <w:rPr>
          <w:rFonts w:eastAsia="맑은 고딕" w:cs="Times New Roman"/>
          <w:bCs/>
          <w:lang w:eastAsia="ko-KR"/>
        </w:rPr>
        <w:t xml:space="preserve">, </w:t>
      </w:r>
      <w:proofErr w:type="spellStart"/>
      <w:r w:rsidRPr="00BA68F0">
        <w:rPr>
          <w:rFonts w:eastAsia="맑은 고딕" w:cs="Times New Roman"/>
          <w:bCs/>
          <w:lang w:eastAsia="ko-KR"/>
        </w:rPr>
        <w:t>Ja</w:t>
      </w:r>
      <w:proofErr w:type="spellEnd"/>
      <w:r w:rsidRPr="00BA68F0">
        <w:rPr>
          <w:rFonts w:eastAsia="맑은 고딕" w:cs="Times New Roman"/>
          <w:bCs/>
          <w:lang w:eastAsia="ko-KR"/>
        </w:rPr>
        <w:t>-Ho Koo</w:t>
      </w:r>
      <w:r w:rsidRPr="00BA68F0">
        <w:rPr>
          <w:rFonts w:eastAsia="맑은 고딕" w:cs="Times New Roman"/>
          <w:bCs/>
          <w:vertAlign w:val="superscript"/>
          <w:lang w:eastAsia="ko-KR"/>
        </w:rPr>
        <w:t>1</w:t>
      </w:r>
    </w:p>
    <w:p w14:paraId="1509C8CB" w14:textId="77777777" w:rsidR="00E61FAE" w:rsidRPr="00BA68F0" w:rsidRDefault="00E61FAE" w:rsidP="00E61FAE">
      <w:pPr>
        <w:spacing w:after="0"/>
        <w:contextualSpacing/>
        <w:jc w:val="center"/>
        <w:rPr>
          <w:rFonts w:cs="Times New Roman"/>
        </w:rPr>
      </w:pPr>
    </w:p>
    <w:p w14:paraId="3368E1D3" w14:textId="77777777" w:rsidR="00E61FAE" w:rsidRPr="00BA68F0" w:rsidRDefault="00E61FAE" w:rsidP="00E61FAE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BA68F0">
        <w:rPr>
          <w:rFonts w:eastAsia="맑은 고딕" w:cs="Times New Roman"/>
          <w:sz w:val="22"/>
          <w:szCs w:val="22"/>
          <w:vertAlign w:val="superscript"/>
          <w:lang w:eastAsia="ko-KR"/>
        </w:rPr>
        <w:t>1</w:t>
      </w:r>
      <w:r w:rsidRPr="00BA68F0">
        <w:rPr>
          <w:rFonts w:eastAsia="맑은 고딕" w:cs="Times New Roman"/>
          <w:sz w:val="22"/>
          <w:szCs w:val="22"/>
          <w:lang w:eastAsia="ko-KR"/>
        </w:rPr>
        <w:t>Department of Atmospheric Sciences, Yonsei University, Seoul, Republic of Korea</w:t>
      </w:r>
    </w:p>
    <w:p w14:paraId="59AC1978" w14:textId="77777777" w:rsidR="00E61FAE" w:rsidRPr="00770C4E" w:rsidRDefault="00E61FAE" w:rsidP="00E61FAE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770C4E">
        <w:rPr>
          <w:rFonts w:eastAsia="맑은 고딕" w:cs="Times New Roman"/>
          <w:sz w:val="22"/>
          <w:szCs w:val="22"/>
          <w:vertAlign w:val="superscript"/>
          <w:lang w:eastAsia="ko-KR"/>
        </w:rPr>
        <w:t>2</w:t>
      </w:r>
      <w:r w:rsidRPr="00770C4E">
        <w:rPr>
          <w:rFonts w:eastAsia="맑은 고딕" w:cs="Times New Roman"/>
          <w:sz w:val="22"/>
          <w:szCs w:val="22"/>
          <w:lang w:eastAsia="ko-KR"/>
        </w:rPr>
        <w:t>Korea Polar Research Institute, Incheon, Republic of Korea</w:t>
      </w:r>
    </w:p>
    <w:p w14:paraId="3A59E4D0" w14:textId="77777777" w:rsidR="00E61FAE" w:rsidRPr="00770C4E" w:rsidRDefault="00E61FAE" w:rsidP="00E61FAE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770C4E">
        <w:rPr>
          <w:rFonts w:eastAsia="맑은 고딕" w:cs="Times New Roman"/>
          <w:sz w:val="22"/>
          <w:szCs w:val="22"/>
          <w:vertAlign w:val="superscript"/>
          <w:lang w:eastAsia="ko-KR"/>
        </w:rPr>
        <w:t>3</w:t>
      </w:r>
      <w:r w:rsidRPr="00770C4E">
        <w:rPr>
          <w:rFonts w:eastAsia="맑은 고딕" w:cs="Times New Roman"/>
          <w:sz w:val="22"/>
          <w:szCs w:val="22"/>
          <w:lang w:eastAsia="ko-KR"/>
        </w:rPr>
        <w:t>NASA Goddard Space Flight Center, Greenbelt, MD, USA</w:t>
      </w:r>
    </w:p>
    <w:p w14:paraId="25ABDFB3" w14:textId="10506D38" w:rsidR="00E61FAE" w:rsidRPr="00770C4E" w:rsidRDefault="00E61FAE" w:rsidP="00E61FAE">
      <w:pPr>
        <w:contextualSpacing/>
        <w:jc w:val="center"/>
        <w:rPr>
          <w:rFonts w:eastAsia="맑은 고딕" w:cs="Times New Roman"/>
          <w:sz w:val="22"/>
          <w:szCs w:val="22"/>
          <w:lang w:eastAsia="ko-KR"/>
        </w:rPr>
      </w:pPr>
      <w:r w:rsidRPr="00770C4E">
        <w:rPr>
          <w:rFonts w:eastAsia="맑은 고딕" w:cs="Times New Roman"/>
          <w:sz w:val="22"/>
          <w:szCs w:val="22"/>
          <w:vertAlign w:val="superscript"/>
          <w:lang w:eastAsia="ko-KR"/>
        </w:rPr>
        <w:t>4</w:t>
      </w:r>
      <w:r w:rsidR="007268EA">
        <w:rPr>
          <w:rFonts w:eastAsia="맑은 고딕" w:cs="Times New Roman"/>
          <w:sz w:val="22"/>
          <w:szCs w:val="22"/>
          <w:lang w:eastAsia="ko-KR"/>
        </w:rPr>
        <w:t>Busan National University</w:t>
      </w:r>
      <w:r w:rsidRPr="00770C4E">
        <w:rPr>
          <w:rFonts w:eastAsia="맑은 고딕" w:cs="Times New Roman"/>
          <w:sz w:val="22"/>
          <w:szCs w:val="22"/>
          <w:lang w:eastAsia="ko-KR"/>
        </w:rPr>
        <w:t xml:space="preserve">, </w:t>
      </w:r>
      <w:r w:rsidR="007268EA">
        <w:rPr>
          <w:rFonts w:eastAsia="맑은 고딕" w:cs="Times New Roman"/>
          <w:sz w:val="22"/>
          <w:szCs w:val="22"/>
          <w:lang w:eastAsia="ko-KR"/>
        </w:rPr>
        <w:t>Busan</w:t>
      </w:r>
      <w:r w:rsidRPr="00770C4E">
        <w:rPr>
          <w:rFonts w:eastAsia="맑은 고딕" w:cs="Times New Roman"/>
          <w:sz w:val="22"/>
          <w:szCs w:val="22"/>
          <w:lang w:eastAsia="ko-KR"/>
        </w:rPr>
        <w:t xml:space="preserve">, </w:t>
      </w:r>
      <w:r w:rsidR="007268EA">
        <w:rPr>
          <w:rFonts w:eastAsia="맑은 고딕" w:cs="Times New Roman"/>
          <w:sz w:val="22"/>
          <w:szCs w:val="22"/>
          <w:lang w:eastAsia="ko-KR"/>
        </w:rPr>
        <w:t>Republic of Korea</w:t>
      </w:r>
      <w:r w:rsidRPr="00770C4E">
        <w:rPr>
          <w:rFonts w:eastAsia="맑은 고딕" w:cs="Times New Roman"/>
          <w:sz w:val="22"/>
          <w:szCs w:val="22"/>
          <w:lang w:eastAsia="ko-KR"/>
        </w:rPr>
        <w:t xml:space="preserve"> </w:t>
      </w:r>
    </w:p>
    <w:p w14:paraId="74D4B992" w14:textId="4A4153CD" w:rsidR="00E61FAE" w:rsidRDefault="00E61FAE" w:rsidP="00E61FAE"/>
    <w:p w14:paraId="5C3D043B" w14:textId="5972F16E" w:rsidR="00E61FAE" w:rsidRDefault="00E61FAE" w:rsidP="00371A38">
      <w:pPr>
        <w:spacing w:after="0"/>
        <w:ind w:firstLine="426"/>
        <w:rPr>
          <w:lang w:eastAsia="ko-KR"/>
        </w:rPr>
      </w:pPr>
      <w:r>
        <w:t xml:space="preserve">Previous inter-comparison studies have validated the quality of satellite data in Antarctica using a multi-decadal record of </w:t>
      </w:r>
      <w:proofErr w:type="spellStart"/>
      <w:r>
        <w:t>ozonesondes</w:t>
      </w:r>
      <w:proofErr w:type="spellEnd"/>
      <w:r>
        <w:t xml:space="preserve"> such as the World Ozone and Ultraviolet radiation Data Centre (WOUDC), and the campaign measurement (e.g., </w:t>
      </w:r>
      <w:proofErr w:type="spellStart"/>
      <w:r>
        <w:t>Concordiasi</w:t>
      </w:r>
      <w:proofErr w:type="spellEnd"/>
      <w:r w:rsidR="00F10346">
        <w:t xml:space="preserve"> [1]</w:t>
      </w:r>
      <w:r>
        <w:t>)</w:t>
      </w:r>
      <w:r>
        <w:rPr>
          <w:rFonts w:hint="eastAsia"/>
        </w:rPr>
        <w:t>, but still not enough for the whole Antarctic area. The Jang Bogo station (JBS), the second Korean base in Antarctica (Longitude: 164.4</w:t>
      </w:r>
      <w:r>
        <w:rPr>
          <w:rFonts w:hint="eastAsia"/>
        </w:rPr>
        <w:t>˚</w:t>
      </w:r>
      <w:r>
        <w:rPr>
          <w:rFonts w:hint="eastAsia"/>
        </w:rPr>
        <w:t>, Latitude: 74.5</w:t>
      </w:r>
      <w:r>
        <w:rPr>
          <w:rFonts w:hint="eastAsia"/>
        </w:rPr>
        <w:t>˚</w:t>
      </w:r>
      <w:r>
        <w:rPr>
          <w:rFonts w:hint="eastAsia"/>
        </w:rPr>
        <w:t>), is located in the region where ground-based measurements were not much conducted. Thus, here the mo</w:t>
      </w:r>
      <w:r>
        <w:t xml:space="preserve">nitoring of vertical ozone profile starts since 2015 using balloon measurements. These balloons were equipped with radiosondes and electrochemical cell (ECC) </w:t>
      </w:r>
      <w:proofErr w:type="spellStart"/>
      <w:r>
        <w:t>ozonesondes</w:t>
      </w:r>
      <w:proofErr w:type="spellEnd"/>
      <w:r>
        <w:t xml:space="preserve"> with a GPS receiver.</w:t>
      </w:r>
      <w:r>
        <w:rPr>
          <w:rFonts w:hint="eastAsia"/>
          <w:lang w:eastAsia="ko-KR"/>
        </w:rPr>
        <w:t xml:space="preserve"> </w:t>
      </w:r>
    </w:p>
    <w:p w14:paraId="4738C826" w14:textId="3EB5C9D5" w:rsidR="00E61FAE" w:rsidRDefault="00E61FAE" w:rsidP="00371A38">
      <w:pPr>
        <w:ind w:firstLine="426"/>
      </w:pPr>
      <w:r>
        <w:t xml:space="preserve">In this study, we evaluate several satellite ozone profile product, OMI (OMO3PR, PROFOZ), AIRS, MLS, and OMPS, against the </w:t>
      </w:r>
      <w:proofErr w:type="spellStart"/>
      <w:r>
        <w:t>ozonesonde</w:t>
      </w:r>
      <w:proofErr w:type="spellEnd"/>
      <w:r>
        <w:t xml:space="preserve"> from 2015 to 2018 in austral spring at the JBS. Mostly the JBS region was within the inside of the polar vortex. To use </w:t>
      </w:r>
      <w:proofErr w:type="spellStart"/>
      <w:r>
        <w:t>ozones</w:t>
      </w:r>
      <w:r>
        <w:rPr>
          <w:rFonts w:hint="eastAsia"/>
        </w:rPr>
        <w:t>onde</w:t>
      </w:r>
      <w:proofErr w:type="spellEnd"/>
      <w:r>
        <w:rPr>
          <w:rFonts w:hint="eastAsia"/>
        </w:rPr>
        <w:t xml:space="preserve"> and satellite data with similar dynamic conditions, we consider the JBG Equivalent latitude within </w:t>
      </w:r>
      <w:r>
        <w:rPr>
          <w:rFonts w:hint="eastAsia"/>
        </w:rPr>
        <w:t>±</w:t>
      </w:r>
      <w:r>
        <w:rPr>
          <w:rFonts w:hint="eastAsia"/>
        </w:rPr>
        <w:t xml:space="preserve"> 3</w:t>
      </w:r>
      <w:r>
        <w:rPr>
          <w:rFonts w:hint="eastAsia"/>
        </w:rPr>
        <w:t>˚</w:t>
      </w:r>
      <w:r>
        <w:rPr>
          <w:rFonts w:hint="eastAsia"/>
        </w:rPr>
        <w:t xml:space="preserve">, along with spatial, temporal conditions. For comparison, we calculated the mean of relative difference (RD) in the satellite with the </w:t>
      </w:r>
      <w:proofErr w:type="spellStart"/>
      <w:r>
        <w:rPr>
          <w:rFonts w:hint="eastAsia"/>
        </w:rPr>
        <w:t>ozonesonde</w:t>
      </w:r>
      <w:proofErr w:type="spellEnd"/>
      <w:r>
        <w:rPr>
          <w:rFonts w:hint="eastAsia"/>
        </w:rPr>
        <w:t xml:space="preserve"> a</w:t>
      </w:r>
      <w:r>
        <w:t>t altitude 15 km to 18 km. The results of nadir-viewing satellites (OMO3PR and PROFOZ) vary with altitude, and the RD being seen for the 45% and 34%, respectively. The comparison results of MLS and OMPS have 51% and 39%, respectively. They show a tendency to overestimate at 15 km to 18 km because, towards higher latitude, the satellite has a smaller retrieval signal under the ozone hole condition (September and October).</w:t>
      </w:r>
    </w:p>
    <w:p w14:paraId="1D27E02D" w14:textId="1DCFE11C" w:rsidR="00E61FAE" w:rsidRDefault="00E61FAE" w:rsidP="00E61FAE"/>
    <w:p w14:paraId="2AC2155D" w14:textId="77777777" w:rsidR="00E61FAE" w:rsidRPr="00BA68F0" w:rsidRDefault="00E61FAE" w:rsidP="00E61FAE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lang w:eastAsia="ko-KR"/>
        </w:rPr>
      </w:pPr>
      <w:r w:rsidRPr="00BA68F0">
        <w:rPr>
          <w:rFonts w:ascii="Times New Roman" w:eastAsiaTheme="minorEastAsia" w:hAnsi="Times New Roman" w:cs="Times New Roman"/>
          <w:b/>
          <w:bCs/>
          <w:lang w:eastAsia="ko-KR"/>
        </w:rPr>
        <w:t>Acknowledg</w:t>
      </w:r>
      <w:r>
        <w:rPr>
          <w:rFonts w:ascii="Times New Roman" w:eastAsiaTheme="minorEastAsia" w:hAnsi="Times New Roman" w:cs="Times New Roman"/>
          <w:b/>
          <w:bCs/>
          <w:lang w:eastAsia="ko-KR"/>
        </w:rPr>
        <w:t>e</w:t>
      </w:r>
      <w:r w:rsidRPr="00BA68F0">
        <w:rPr>
          <w:rFonts w:ascii="Times New Roman" w:eastAsiaTheme="minorEastAsia" w:hAnsi="Times New Roman" w:cs="Times New Roman"/>
          <w:b/>
          <w:bCs/>
          <w:lang w:eastAsia="ko-KR"/>
        </w:rPr>
        <w:t>ment</w:t>
      </w:r>
    </w:p>
    <w:p w14:paraId="72BA4D1A" w14:textId="300802BC" w:rsidR="00E61FAE" w:rsidRDefault="00E61FAE" w:rsidP="00E61FAE">
      <w:pPr>
        <w:ind w:right="-2"/>
        <w:contextualSpacing/>
        <w:rPr>
          <w:rFonts w:cs="Times New Roman"/>
          <w:sz w:val="22"/>
          <w:szCs w:val="22"/>
        </w:rPr>
      </w:pPr>
      <w:r w:rsidRPr="00A75861">
        <w:rPr>
          <w:rFonts w:cs="Times New Roman"/>
          <w:sz w:val="22"/>
          <w:szCs w:val="22"/>
        </w:rPr>
        <w:t>This work was supported by the Korea Polar Research Institute</w:t>
      </w:r>
      <w:r>
        <w:rPr>
          <w:rFonts w:cs="Times New Roman"/>
          <w:sz w:val="22"/>
          <w:szCs w:val="22"/>
        </w:rPr>
        <w:t>.</w:t>
      </w:r>
    </w:p>
    <w:p w14:paraId="4AFBC2F1" w14:textId="3A51E1FF" w:rsidR="00E61FAE" w:rsidRDefault="00E61FAE" w:rsidP="00E61FAE"/>
    <w:p w14:paraId="47057F0E" w14:textId="38E80C09" w:rsidR="007268EA" w:rsidRDefault="007268EA" w:rsidP="00371A38">
      <w:pPr>
        <w:spacing w:after="0"/>
        <w:rPr>
          <w:lang w:eastAsia="ko-KR"/>
        </w:rPr>
      </w:pPr>
      <w:r w:rsidRPr="006202CB">
        <w:rPr>
          <w:rFonts w:cs="Times New Roman"/>
          <w:b/>
          <w:bCs/>
          <w:sz w:val="22"/>
          <w:szCs w:val="22"/>
        </w:rPr>
        <w:t>References</w:t>
      </w:r>
    </w:p>
    <w:p w14:paraId="7257B8B8" w14:textId="4C9F5D9D" w:rsidR="007268EA" w:rsidRPr="00371A38" w:rsidRDefault="007268EA" w:rsidP="00371A38">
      <w:pPr>
        <w:spacing w:after="0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 xml:space="preserve">1] </w:t>
      </w:r>
      <w:r w:rsidRPr="00517FFB">
        <w:rPr>
          <w:rFonts w:cs="Times New Roman"/>
          <w:sz w:val="22"/>
          <w:szCs w:val="22"/>
        </w:rPr>
        <w:t>A. Author, B. Author, and C. Author</w:t>
      </w:r>
      <w:r w:rsidRPr="00517FFB">
        <w:rPr>
          <w:rFonts w:cs="Times New Roman"/>
          <w:i/>
          <w:iCs w:val="0"/>
          <w:sz w:val="22"/>
          <w:szCs w:val="22"/>
        </w:rPr>
        <w:t>, Journal</w:t>
      </w:r>
      <w:r w:rsidRPr="00517FFB">
        <w:rPr>
          <w:rFonts w:cs="Times New Roman"/>
          <w:sz w:val="22"/>
          <w:szCs w:val="22"/>
        </w:rPr>
        <w:t xml:space="preserve">, </w:t>
      </w:r>
      <w:r w:rsidRPr="00517FFB">
        <w:rPr>
          <w:rFonts w:cs="Times New Roman"/>
          <w:bCs/>
          <w:sz w:val="22"/>
          <w:szCs w:val="22"/>
        </w:rPr>
        <w:t>Volume</w:t>
      </w:r>
      <w:r w:rsidRPr="00517FFB">
        <w:rPr>
          <w:rFonts w:cs="Times New Roman"/>
          <w:sz w:val="22"/>
          <w:szCs w:val="22"/>
        </w:rPr>
        <w:t>, Page (Year).</w:t>
      </w:r>
    </w:p>
    <w:sectPr w:rsidR="007268EA" w:rsidRPr="00371A38" w:rsidSect="00650EC8">
      <w:headerReference w:type="default" r:id="rId7"/>
      <w:pgSz w:w="12240" w:h="15840" w:code="1"/>
      <w:pgMar w:top="1701" w:right="1134" w:bottom="1418" w:left="113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F656" w14:textId="77777777" w:rsidR="009801B8" w:rsidRDefault="009801B8" w:rsidP="00080538">
      <w:pPr>
        <w:spacing w:after="0"/>
      </w:pPr>
      <w:r>
        <w:separator/>
      </w:r>
    </w:p>
  </w:endnote>
  <w:endnote w:type="continuationSeparator" w:id="0">
    <w:p w14:paraId="5FA1DB29" w14:textId="77777777" w:rsidR="009801B8" w:rsidRDefault="009801B8" w:rsidP="00080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B115" w14:textId="77777777" w:rsidR="009801B8" w:rsidRDefault="009801B8" w:rsidP="00080538">
      <w:pPr>
        <w:spacing w:after="0"/>
      </w:pPr>
      <w:r>
        <w:separator/>
      </w:r>
    </w:p>
  </w:footnote>
  <w:footnote w:type="continuationSeparator" w:id="0">
    <w:p w14:paraId="339E54B4" w14:textId="77777777" w:rsidR="009801B8" w:rsidRDefault="009801B8" w:rsidP="00080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808E" w14:textId="0B0B8BEE" w:rsidR="00122B33" w:rsidRPr="00650EC8" w:rsidRDefault="00122B33" w:rsidP="00650EC8">
    <w:pPr>
      <w:pStyle w:val="a7"/>
      <w:spacing w:after="0"/>
      <w:jc w:val="left"/>
      <w:rPr>
        <w:rFonts w:cs="Times New Roman"/>
        <w:color w:val="767171" w:themeColor="background2" w:themeShade="80"/>
        <w:sz w:val="22"/>
        <w:szCs w:val="22"/>
      </w:rPr>
    </w:pPr>
    <w:r w:rsidRPr="00650EC8">
      <w:rPr>
        <w:rFonts w:cs="Times New Roman"/>
        <w:color w:val="767171" w:themeColor="background2" w:themeShade="80"/>
        <w:sz w:val="22"/>
        <w:szCs w:val="22"/>
      </w:rPr>
      <w:t>QOS 202</w:t>
    </w:r>
    <w:r w:rsidR="00AB692E">
      <w:rPr>
        <w:rFonts w:cs="Times New Roman"/>
        <w:color w:val="767171" w:themeColor="background2" w:themeShade="80"/>
        <w:sz w:val="22"/>
        <w:szCs w:val="22"/>
      </w:rPr>
      <w:t>1</w:t>
    </w:r>
  </w:p>
  <w:p w14:paraId="0DFF9717" w14:textId="77777777" w:rsidR="009D32E8" w:rsidRPr="00650EC8" w:rsidRDefault="00122B33" w:rsidP="00650EC8">
    <w:pPr>
      <w:pStyle w:val="a7"/>
      <w:spacing w:after="0"/>
      <w:jc w:val="left"/>
      <w:rPr>
        <w:rFonts w:cs="Times New Roman"/>
        <w:color w:val="767171" w:themeColor="background2" w:themeShade="80"/>
        <w:sz w:val="22"/>
        <w:szCs w:val="22"/>
      </w:rPr>
    </w:pPr>
    <w:r w:rsidRPr="00650EC8">
      <w:rPr>
        <w:rFonts w:cs="Times New Roman"/>
        <w:color w:val="767171" w:themeColor="background2" w:themeShade="80"/>
        <w:sz w:val="22"/>
        <w:szCs w:val="22"/>
      </w:rPr>
      <w:t>Quadrennial Ozone Symposium of the International Ozone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E5E"/>
    <w:multiLevelType w:val="hybridMultilevel"/>
    <w:tmpl w:val="11D683D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>
    <w:nsid w:val="26652C19"/>
    <w:multiLevelType w:val="hybridMultilevel"/>
    <w:tmpl w:val="00D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72E2298B"/>
    <w:multiLevelType w:val="hybridMultilevel"/>
    <w:tmpl w:val="58566270"/>
    <w:lvl w:ilvl="0" w:tplc="04090001">
      <w:start w:val="1"/>
      <w:numFmt w:val="bullet"/>
      <w:lvlText w:val=""/>
      <w:lvlJc w:val="left"/>
      <w:pPr>
        <w:ind w:left="542" w:hanging="40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LQwNzYwN7cwMzJS0lEKTi0uzszPAykwrwUAGxZD3ywAAAA="/>
  </w:docVars>
  <w:rsids>
    <w:rsidRoot w:val="00FC5D79"/>
    <w:rsid w:val="00080538"/>
    <w:rsid w:val="000D4141"/>
    <w:rsid w:val="00122B33"/>
    <w:rsid w:val="00142797"/>
    <w:rsid w:val="001C3ECD"/>
    <w:rsid w:val="001D6F92"/>
    <w:rsid w:val="00215947"/>
    <w:rsid w:val="0025031E"/>
    <w:rsid w:val="00294380"/>
    <w:rsid w:val="00371A38"/>
    <w:rsid w:val="00380E43"/>
    <w:rsid w:val="0038487D"/>
    <w:rsid w:val="00420901"/>
    <w:rsid w:val="00462E75"/>
    <w:rsid w:val="00510955"/>
    <w:rsid w:val="00517FFB"/>
    <w:rsid w:val="005C39B9"/>
    <w:rsid w:val="006202CB"/>
    <w:rsid w:val="00650EC8"/>
    <w:rsid w:val="00683DC9"/>
    <w:rsid w:val="007268EA"/>
    <w:rsid w:val="007D27FE"/>
    <w:rsid w:val="007F3F05"/>
    <w:rsid w:val="00823407"/>
    <w:rsid w:val="00843126"/>
    <w:rsid w:val="008F28E3"/>
    <w:rsid w:val="00910AC1"/>
    <w:rsid w:val="009801B8"/>
    <w:rsid w:val="009D32E8"/>
    <w:rsid w:val="009D381D"/>
    <w:rsid w:val="00A00B37"/>
    <w:rsid w:val="00A7130D"/>
    <w:rsid w:val="00AB692E"/>
    <w:rsid w:val="00B3233A"/>
    <w:rsid w:val="00BA0954"/>
    <w:rsid w:val="00BA7AE2"/>
    <w:rsid w:val="00BF18B3"/>
    <w:rsid w:val="00C53606"/>
    <w:rsid w:val="00D27046"/>
    <w:rsid w:val="00D93C17"/>
    <w:rsid w:val="00DA48B7"/>
    <w:rsid w:val="00DF504E"/>
    <w:rsid w:val="00E008F9"/>
    <w:rsid w:val="00E5493D"/>
    <w:rsid w:val="00E61FAE"/>
    <w:rsid w:val="00ED2F8C"/>
    <w:rsid w:val="00F10346"/>
    <w:rsid w:val="00F37A0E"/>
    <w:rsid w:val="00FB55A5"/>
    <w:rsid w:val="00FC5D79"/>
    <w:rsid w:val="00FF1AB3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661D3"/>
  <w15:docId w15:val="{09A1ABF2-DCCB-48D7-B118-DA216DD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79"/>
    <w:pPr>
      <w:spacing w:after="12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C5D79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C5D79"/>
    <w:rPr>
      <w:rFonts w:ascii="Times New Roman" w:eastAsiaTheme="majorEastAsia" w:hAnsi="Times New Roman" w:cstheme="majorBidi"/>
      <w:b/>
      <w:iCs/>
      <w:color w:val="000000" w:themeColor="text1"/>
      <w:kern w:val="0"/>
      <w:sz w:val="28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FC5D7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har">
    <w:name w:val="제목 Char"/>
    <w:basedOn w:val="a0"/>
    <w:link w:val="a3"/>
    <w:uiPriority w:val="10"/>
    <w:rsid w:val="00FC5D79"/>
    <w:rPr>
      <w:rFonts w:ascii="Times New Roman" w:eastAsiaTheme="majorEastAsia" w:hAnsi="Times New Roman" w:cstheme="majorBidi"/>
      <w:b/>
      <w:iCs/>
      <w:spacing w:val="-10"/>
      <w:kern w:val="28"/>
      <w:sz w:val="28"/>
      <w:szCs w:val="56"/>
      <w:lang w:eastAsia="en-US"/>
    </w:rPr>
  </w:style>
  <w:style w:type="character" w:styleId="a4">
    <w:name w:val="Hyperlink"/>
    <w:basedOn w:val="a0"/>
    <w:uiPriority w:val="99"/>
    <w:unhideWhenUsed/>
    <w:rsid w:val="00FC5D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5D79"/>
    <w:pPr>
      <w:ind w:left="720"/>
      <w:contextualSpacing/>
    </w:pPr>
  </w:style>
  <w:style w:type="paragraph" w:styleId="a6">
    <w:name w:val="No Spacing"/>
    <w:uiPriority w:val="1"/>
    <w:qFormat/>
    <w:rsid w:val="00FC5D79"/>
    <w:pPr>
      <w:spacing w:after="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2">
    <w:name w:val="Body Text 2"/>
    <w:basedOn w:val="a"/>
    <w:link w:val="2Char"/>
    <w:rsid w:val="00510955"/>
    <w:pPr>
      <w:autoSpaceDE w:val="0"/>
      <w:autoSpaceDN w:val="0"/>
      <w:spacing w:after="0"/>
      <w:ind w:firstLine="284"/>
    </w:pPr>
    <w:rPr>
      <w:rFonts w:ascii="Palatino" w:eastAsia="MS Mincho" w:hAnsi="Palatino" w:cs="Palatino"/>
      <w:iCs w:val="0"/>
      <w:color w:val="000000"/>
      <w:sz w:val="22"/>
      <w:szCs w:val="22"/>
      <w:lang w:eastAsia="ja-JP"/>
    </w:rPr>
  </w:style>
  <w:style w:type="character" w:customStyle="1" w:styleId="2Char">
    <w:name w:val="본문 2 Char"/>
    <w:basedOn w:val="a0"/>
    <w:link w:val="2"/>
    <w:rsid w:val="00510955"/>
    <w:rPr>
      <w:rFonts w:ascii="Palatino" w:eastAsia="MS Mincho" w:hAnsi="Palatino" w:cs="Palatino"/>
      <w:color w:val="000000"/>
      <w:kern w:val="0"/>
      <w:sz w:val="22"/>
      <w:lang w:eastAsia="ja-JP"/>
    </w:rPr>
  </w:style>
  <w:style w:type="paragraph" w:styleId="20">
    <w:name w:val="Body Text Indent 2"/>
    <w:basedOn w:val="a"/>
    <w:link w:val="2Char0"/>
    <w:rsid w:val="00510955"/>
    <w:pPr>
      <w:autoSpaceDE w:val="0"/>
      <w:autoSpaceDN w:val="0"/>
      <w:spacing w:after="0"/>
      <w:ind w:firstLine="284"/>
      <w:jc w:val="left"/>
    </w:pPr>
    <w:rPr>
      <w:rFonts w:ascii="Palatino" w:eastAsia="MS Mincho" w:hAnsi="Palatino" w:cs="Palatino"/>
      <w:b/>
      <w:bCs/>
      <w:iCs w:val="0"/>
      <w:color w:val="000000"/>
      <w:sz w:val="22"/>
      <w:szCs w:val="22"/>
      <w:lang w:eastAsia="ja-JP"/>
    </w:rPr>
  </w:style>
  <w:style w:type="character" w:customStyle="1" w:styleId="2Char0">
    <w:name w:val="본문 들여쓰기 2 Char"/>
    <w:basedOn w:val="a0"/>
    <w:link w:val="20"/>
    <w:rsid w:val="00510955"/>
    <w:rPr>
      <w:rFonts w:ascii="Palatino" w:eastAsia="MS Mincho" w:hAnsi="Palatino" w:cs="Palatino"/>
      <w:b/>
      <w:bCs/>
      <w:color w:val="000000"/>
      <w:kern w:val="0"/>
      <w:sz w:val="22"/>
      <w:lang w:eastAsia="ja-JP"/>
    </w:rPr>
  </w:style>
  <w:style w:type="paragraph" w:styleId="a7">
    <w:name w:val="header"/>
    <w:basedOn w:val="a"/>
    <w:link w:val="Char0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FF1BD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F1BD2"/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FF1BD2"/>
    <w:rPr>
      <w:rFonts w:ascii="Times New Roman" w:eastAsia="바탕" w:hAnsi="Times New Roman"/>
      <w:iCs/>
      <w:kern w:val="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F1BD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FF1BD2"/>
    <w:rPr>
      <w:rFonts w:ascii="Times New Roman" w:eastAsia="바탕" w:hAnsi="Times New Roman"/>
      <w:b/>
      <w:bCs/>
      <w:i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김나윤</cp:lastModifiedBy>
  <cp:revision>14</cp:revision>
  <dcterms:created xsi:type="dcterms:W3CDTF">2021-02-15T09:22:00Z</dcterms:created>
  <dcterms:modified xsi:type="dcterms:W3CDTF">2021-02-23T04:51:00Z</dcterms:modified>
</cp:coreProperties>
</file>